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17" w:rsidRDefault="00DE5D6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Автономная некоммерческая организация</w:t>
      </w:r>
    </w:p>
    <w:p w:rsidR="00963417" w:rsidRDefault="00DE5D6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963417" w:rsidRDefault="00DE5D6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DE5D6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Утверждаю   </w:t>
      </w:r>
    </w:p>
    <w:p w:rsidR="00963417" w:rsidRDefault="00DE5D6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63417" w:rsidRDefault="00DE5D6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963417" w:rsidRDefault="00963417">
      <w:pPr>
        <w:pStyle w:val="Standard"/>
        <w:jc w:val="right"/>
        <w:rPr>
          <w:sz w:val="26"/>
          <w:szCs w:val="26"/>
        </w:rPr>
      </w:pPr>
    </w:p>
    <w:p w:rsidR="00963417" w:rsidRDefault="00DE5D6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«___»  _________________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   </w:t>
      </w:r>
    </w:p>
    <w:p w:rsidR="00963417" w:rsidRDefault="00963417">
      <w:pPr>
        <w:pStyle w:val="Standard"/>
        <w:jc w:val="right"/>
        <w:rPr>
          <w:sz w:val="26"/>
          <w:szCs w:val="26"/>
        </w:rPr>
      </w:pPr>
    </w:p>
    <w:p w:rsidR="00963417" w:rsidRDefault="00DE5D6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___________Тимощенко Н.Е.</w:t>
      </w:r>
    </w:p>
    <w:p w:rsidR="00963417" w:rsidRDefault="00963417">
      <w:pPr>
        <w:pStyle w:val="Standard"/>
        <w:jc w:val="right"/>
        <w:rPr>
          <w:sz w:val="26"/>
          <w:szCs w:val="26"/>
        </w:rPr>
      </w:pPr>
    </w:p>
    <w:p w:rsidR="00963417" w:rsidRDefault="00963417">
      <w:pPr>
        <w:pStyle w:val="Standard"/>
        <w:jc w:val="right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963417">
      <w:pPr>
        <w:pStyle w:val="Standard"/>
        <w:jc w:val="center"/>
        <w:rPr>
          <w:sz w:val="26"/>
          <w:szCs w:val="26"/>
        </w:rPr>
      </w:pPr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ПОЛОЖЕНИЕ</w:t>
      </w:r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 СТРУКТУРНОМ УЧЕБНОМ</w:t>
      </w:r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ПОДРАЗДЕЛЕНИИ</w:t>
      </w:r>
      <w:proofErr w:type="gramEnd"/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АВТОНОМНОЙ НЕКОММЕРЧЕСКОЙ</w:t>
      </w:r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ОРГАНИЗАЦИИ ДОПОЛНИТЕЛЬНОГО </w:t>
      </w:r>
      <w:r>
        <w:rPr>
          <w:b/>
          <w:bCs/>
          <w:sz w:val="44"/>
          <w:szCs w:val="44"/>
        </w:rPr>
        <w:t>ПРОФЕССИОНАЛЬНОГО ОБРАЗОВАНИЯ</w:t>
      </w:r>
    </w:p>
    <w:p w:rsidR="00963417" w:rsidRDefault="00DE5D6D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УЧЕБНЫЙ ЦЕНТР </w:t>
      </w:r>
      <w:bookmarkEnd w:id="0"/>
      <w:r>
        <w:rPr>
          <w:b/>
          <w:bCs/>
          <w:sz w:val="44"/>
          <w:szCs w:val="44"/>
        </w:rPr>
        <w:t>«КЛАКСОН+»</w:t>
      </w: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44"/>
          <w:szCs w:val="44"/>
        </w:rPr>
      </w:pPr>
    </w:p>
    <w:p w:rsidR="00963417" w:rsidRDefault="00963417">
      <w:pPr>
        <w:pStyle w:val="Standard"/>
        <w:jc w:val="center"/>
        <w:rPr>
          <w:b/>
          <w:bCs/>
          <w:sz w:val="28"/>
          <w:szCs w:val="28"/>
        </w:rPr>
      </w:pPr>
    </w:p>
    <w:p w:rsidR="00963417" w:rsidRDefault="00DE5D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63417" w:rsidRDefault="00963417">
      <w:pPr>
        <w:pStyle w:val="Standard"/>
        <w:jc w:val="center"/>
        <w:rPr>
          <w:b/>
          <w:bCs/>
          <w:sz w:val="36"/>
          <w:szCs w:val="36"/>
        </w:rPr>
      </w:pPr>
    </w:p>
    <w:p w:rsidR="00963417" w:rsidRDefault="00DE5D6D">
      <w:pPr>
        <w:pStyle w:val="Standard"/>
      </w:pPr>
      <w:r>
        <w:t>1.1. Настоящее положение разработано на основании Федерального закона «Об образовании» и Устава Автономной некоммерческой  организации дополнительного профессионального об</w:t>
      </w:r>
      <w:r>
        <w:t>разования Учебный центр «Клаксон+».</w:t>
      </w:r>
    </w:p>
    <w:p w:rsidR="00963417" w:rsidRDefault="00DE5D6D">
      <w:pPr>
        <w:pStyle w:val="Standard"/>
      </w:pPr>
      <w:r>
        <w:t>1.2. Структурное подразделение  входит в состав АНО ДПО УЦ «Клаксон+» без права образования юридического лица.</w:t>
      </w:r>
    </w:p>
    <w:p w:rsidR="00963417" w:rsidRDefault="00963417">
      <w:pPr>
        <w:pStyle w:val="Standard"/>
      </w:pPr>
    </w:p>
    <w:p w:rsidR="00963417" w:rsidRDefault="00DE5D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ОБРАЗОВАТЕЛЬНОГО ПРОЦЕССА</w:t>
      </w:r>
    </w:p>
    <w:p w:rsidR="00963417" w:rsidRDefault="00963417">
      <w:pPr>
        <w:pStyle w:val="Standard"/>
        <w:rPr>
          <w:sz w:val="30"/>
          <w:szCs w:val="30"/>
        </w:rPr>
      </w:pPr>
    </w:p>
    <w:p w:rsidR="00963417" w:rsidRDefault="00DE5D6D">
      <w:pPr>
        <w:pStyle w:val="Standard"/>
      </w:pPr>
      <w:r>
        <w:t>2.1. В структурном учебном подразделении осуществляется подготовка</w:t>
      </w:r>
      <w:r>
        <w:t xml:space="preserve"> согласно Лицензии и приложения</w:t>
      </w:r>
      <w:proofErr w:type="gramStart"/>
      <w:r>
        <w:t xml:space="preserve"> .</w:t>
      </w:r>
      <w:proofErr w:type="gramEnd"/>
      <w:r>
        <w:t xml:space="preserve"> Численность групп до 30 человек.</w:t>
      </w:r>
    </w:p>
    <w:p w:rsidR="00963417" w:rsidRDefault="00DE5D6D">
      <w:pPr>
        <w:pStyle w:val="Standard"/>
      </w:pPr>
      <w:r>
        <w:t>Регистрация групп в ГИБДД осуществляется АНО ДПО УЦ «Клаксон+».</w:t>
      </w:r>
    </w:p>
    <w:p w:rsidR="00963417" w:rsidRDefault="00DE5D6D">
      <w:pPr>
        <w:pStyle w:val="Standard"/>
      </w:pPr>
      <w:r>
        <w:t xml:space="preserve">2.2. Обучение </w:t>
      </w:r>
      <w:r>
        <w:t xml:space="preserve">осуществляется по </w:t>
      </w:r>
      <w:r>
        <w:t xml:space="preserve">образовательным </w:t>
      </w:r>
      <w:r>
        <w:t>программам</w:t>
      </w:r>
      <w:r>
        <w:rPr>
          <w:sz w:val="26"/>
          <w:szCs w:val="26"/>
        </w:rPr>
        <w:t xml:space="preserve"> </w:t>
      </w:r>
      <w:r>
        <w:t xml:space="preserve">и подготавливаемым профессиям, согласованным с УМВД, УГБДД </w:t>
      </w:r>
      <w:r>
        <w:t>Калининградской области.</w:t>
      </w:r>
    </w:p>
    <w:p w:rsidR="00963417" w:rsidRDefault="00DE5D6D">
      <w:pPr>
        <w:pStyle w:val="Standard"/>
      </w:pPr>
      <w:r>
        <w:t>2.3. Занятия  проводятся  в оборудованных классах (согласно требованиям программ к обеспечению материально-технической базы по обучению профессиям).</w:t>
      </w:r>
    </w:p>
    <w:p w:rsidR="00963417" w:rsidRDefault="00DE5D6D">
      <w:pPr>
        <w:pStyle w:val="Standard"/>
      </w:pPr>
      <w:r>
        <w:t xml:space="preserve">2.4. Занятия по вождению проводятся мастерами производственного обучения вождению </w:t>
      </w:r>
      <w:r>
        <w:t>автомобилей</w:t>
      </w:r>
      <w:proofErr w:type="gramStart"/>
      <w:r>
        <w:t xml:space="preserve"> ,</w:t>
      </w:r>
      <w:proofErr w:type="gramEnd"/>
      <w:r>
        <w:t xml:space="preserve"> которые выполняются на учебных автомобилях по графику, утвержденному руководителем структурного подразделения.      Занятия проводятся на учебной площадке и по утвержденным маршрутам.</w:t>
      </w:r>
    </w:p>
    <w:p w:rsidR="00963417" w:rsidRDefault="00DE5D6D">
      <w:pPr>
        <w:pStyle w:val="Standard"/>
      </w:pPr>
      <w:r>
        <w:t>2.5. Руководитель структурного подразделения имеет право:</w:t>
      </w:r>
    </w:p>
    <w:p w:rsidR="00963417" w:rsidRDefault="00DE5D6D">
      <w:pPr>
        <w:pStyle w:val="Standard"/>
      </w:pPr>
      <w:r>
        <w:t xml:space="preserve"> - составлять расписание теоретических занятий и осуществлять контроль;</w:t>
      </w:r>
    </w:p>
    <w:p w:rsidR="00963417" w:rsidRDefault="00DE5D6D">
      <w:pPr>
        <w:pStyle w:val="Standard"/>
      </w:pPr>
      <w:r>
        <w:t xml:space="preserve"> - составлять и контролировать графики практического обучения вождению;</w:t>
      </w:r>
    </w:p>
    <w:p w:rsidR="00963417" w:rsidRDefault="00DE5D6D">
      <w:pPr>
        <w:pStyle w:val="Standard"/>
      </w:pPr>
      <w:r>
        <w:t xml:space="preserve"> - осуществлять </w:t>
      </w:r>
      <w:proofErr w:type="gramStart"/>
      <w:r>
        <w:t>контроль за</w:t>
      </w:r>
      <w:proofErr w:type="gramEnd"/>
      <w:r>
        <w:t xml:space="preserve"> ведением журналов теоретического обучения;</w:t>
      </w:r>
    </w:p>
    <w:p w:rsidR="00963417" w:rsidRDefault="00DE5D6D">
      <w:pPr>
        <w:pStyle w:val="Standard"/>
      </w:pPr>
      <w:r>
        <w:t xml:space="preserve"> - принимать заявления от слушателей и за</w:t>
      </w:r>
      <w:r>
        <w:t>ключать договор на обучение;</w:t>
      </w:r>
    </w:p>
    <w:p w:rsidR="00963417" w:rsidRDefault="00DE5D6D">
      <w:pPr>
        <w:pStyle w:val="Standard"/>
      </w:pPr>
      <w:r>
        <w:t xml:space="preserve"> - издает приказ о зачислении, закреплении слушателя  за учебным автомобилем, издает приказ о допуске к квалификационным выпускным экзаменам  по теории и практическому вождению, издает приказы об окончании обучения с выдачей св</w:t>
      </w:r>
      <w:r>
        <w:t>идетельства  и допуске к экзаменам в ГИБДД;</w:t>
      </w:r>
    </w:p>
    <w:p w:rsidR="00963417" w:rsidRDefault="00DE5D6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t>- по окончании обучения проводит (на основании приказа) внутренний квалификационный экзамен;</w:t>
      </w:r>
    </w:p>
    <w:p w:rsidR="00963417" w:rsidRDefault="00DE5D6D">
      <w:pPr>
        <w:pStyle w:val="Standard"/>
      </w:pPr>
      <w:r>
        <w:t xml:space="preserve"> - издает приказ об отчислении из состава слушателей по различным причинам (с </w:t>
      </w:r>
      <w:proofErr w:type="gramStart"/>
      <w:r>
        <w:t>объяснительными</w:t>
      </w:r>
      <w:proofErr w:type="gramEnd"/>
      <w:r>
        <w:t xml:space="preserve"> по причинам отчисления);</w:t>
      </w:r>
    </w:p>
    <w:p w:rsidR="00963417" w:rsidRDefault="00DE5D6D">
      <w:pPr>
        <w:pStyle w:val="Standard"/>
      </w:pPr>
      <w:r>
        <w:t xml:space="preserve"> - производит сбор денежных средств по обучению с внесением  их в кассу бухгалтерии АНО ДПО УЦ «Клаксон+»;</w:t>
      </w:r>
    </w:p>
    <w:p w:rsidR="00963417" w:rsidRDefault="00DE5D6D">
      <w:pPr>
        <w:pStyle w:val="Standard"/>
      </w:pPr>
      <w:r>
        <w:t xml:space="preserve"> - подготавливает заявки в ГИБДД на регистрацию учебных групп;</w:t>
      </w:r>
    </w:p>
    <w:p w:rsidR="00963417" w:rsidRDefault="00DE5D6D">
      <w:pPr>
        <w:pStyle w:val="Standard"/>
      </w:pPr>
      <w:r>
        <w:t>2.6. За систематическое или грубое нарушение Правил внутреннего распорядка</w:t>
      </w:r>
      <w:proofErr w:type="gramStart"/>
      <w:r>
        <w:t xml:space="preserve"> ,</w:t>
      </w:r>
      <w:proofErr w:type="gramEnd"/>
      <w:r>
        <w:t xml:space="preserve"> Устава и</w:t>
      </w:r>
      <w:r>
        <w:t>ли совершение противоправных действий, обучающийся может быть отчислен из автошколы приказом директора АНО ДПО УЦ «Клаксон+».</w:t>
      </w:r>
    </w:p>
    <w:p w:rsidR="00963417" w:rsidRDefault="00DE5D6D">
      <w:pPr>
        <w:pStyle w:val="Standard"/>
      </w:pPr>
      <w:r>
        <w:t>2.7. Руководителю структурного  учебного подразделения разрешено пользоваться печатью для документов.</w:t>
      </w:r>
    </w:p>
    <w:p w:rsidR="00963417" w:rsidRDefault="00963417">
      <w:pPr>
        <w:pStyle w:val="Standard"/>
        <w:rPr>
          <w:sz w:val="30"/>
          <w:szCs w:val="30"/>
        </w:rPr>
      </w:pPr>
    </w:p>
    <w:p w:rsidR="00963417" w:rsidRDefault="00DE5D6D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ОБРАЗОВАТЕЛЬНОГ</w:t>
      </w:r>
      <w:r>
        <w:rPr>
          <w:b/>
          <w:bCs/>
          <w:sz w:val="28"/>
          <w:szCs w:val="28"/>
        </w:rPr>
        <w:t>О ПРОЦЕССА</w:t>
      </w:r>
    </w:p>
    <w:p w:rsidR="00963417" w:rsidRDefault="00963417">
      <w:pPr>
        <w:pStyle w:val="Standard"/>
        <w:jc w:val="center"/>
        <w:rPr>
          <w:b/>
          <w:bCs/>
          <w:sz w:val="36"/>
          <w:szCs w:val="36"/>
        </w:rPr>
      </w:pPr>
    </w:p>
    <w:p w:rsidR="00963417" w:rsidRDefault="00DE5D6D">
      <w:pPr>
        <w:pStyle w:val="Standard"/>
      </w:pPr>
      <w:r>
        <w:t>3.1. Обеспечение учебными программами осуществляется АНО ДПО УЦ «Клаксон+»</w:t>
      </w:r>
    </w:p>
    <w:p w:rsidR="00963417" w:rsidRDefault="00DE5D6D">
      <w:pPr>
        <w:pStyle w:val="Standard"/>
      </w:pPr>
      <w:r>
        <w:t>Учебные помещения для проведения занятий арендуются АНО ДПО УЦ «Клаксон+», для чего заключается договор аренды между АНО ДПО УЦ «Клаксон+» и владельцем помещения (здания</w:t>
      </w:r>
      <w:r>
        <w:t>).</w:t>
      </w:r>
    </w:p>
    <w:p w:rsidR="00963417" w:rsidRDefault="00DE5D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ФИНАНСОВОЕ ОБЕСПЕЧЕНИЕ</w:t>
      </w:r>
    </w:p>
    <w:p w:rsidR="00963417" w:rsidRDefault="00963417">
      <w:pPr>
        <w:pStyle w:val="Standard"/>
        <w:jc w:val="center"/>
        <w:rPr>
          <w:sz w:val="30"/>
          <w:szCs w:val="30"/>
        </w:rPr>
      </w:pPr>
    </w:p>
    <w:p w:rsidR="00963417" w:rsidRDefault="00DE5D6D">
      <w:pPr>
        <w:pStyle w:val="Standard"/>
      </w:pPr>
      <w:r>
        <w:t>4.1. Плата за обучение производится на основе распоряжений директора АНО ДПО УЦ «Клаксон+». Деньги вносятся в бухгалтерию АНО ДПО УЦ «Клаксон+».</w:t>
      </w:r>
    </w:p>
    <w:p w:rsidR="00963417" w:rsidRDefault="00DE5D6D">
      <w:pPr>
        <w:pStyle w:val="Standard"/>
      </w:pPr>
      <w:r>
        <w:t>4.2. Заработная плата руководителю структурного подразделения начисляется согласн</w:t>
      </w:r>
      <w:r>
        <w:t>о трудовому договору.</w:t>
      </w:r>
    </w:p>
    <w:p w:rsidR="00963417" w:rsidRDefault="00DE5D6D">
      <w:pPr>
        <w:pStyle w:val="Standard"/>
      </w:pPr>
      <w:r>
        <w:t>4.3. Арендная плата за аренду помещений осуществляется АНО ДПО УЦ «Клаксон+».</w:t>
      </w:r>
    </w:p>
    <w:p w:rsidR="00963417" w:rsidRDefault="00963417">
      <w:pPr>
        <w:pStyle w:val="Standard"/>
      </w:pPr>
    </w:p>
    <w:p w:rsidR="00963417" w:rsidRDefault="00DE5D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РУКОВОДСТВО СТРУКТУРНЫМ УЧЕБНЫМ ПОДРАЗДЕЛЕНИЕМ</w:t>
      </w:r>
    </w:p>
    <w:p w:rsidR="00963417" w:rsidRDefault="00963417">
      <w:pPr>
        <w:pStyle w:val="Standard"/>
        <w:jc w:val="center"/>
        <w:rPr>
          <w:b/>
          <w:bCs/>
          <w:sz w:val="36"/>
          <w:szCs w:val="36"/>
        </w:rPr>
      </w:pPr>
    </w:p>
    <w:p w:rsidR="00963417" w:rsidRDefault="00DE5D6D">
      <w:pPr>
        <w:pStyle w:val="Standard"/>
      </w:pPr>
      <w:r>
        <w:t>5.1. Руководство структурным учебным подразделением осуществляется руководителем учебного подразделения</w:t>
      </w:r>
      <w:r>
        <w:t xml:space="preserve"> назначаемого по приказу директора АНО ДПО УЦ «Клаксон+».</w:t>
      </w:r>
    </w:p>
    <w:p w:rsidR="00963417" w:rsidRDefault="00963417">
      <w:pPr>
        <w:pStyle w:val="Standard"/>
      </w:pPr>
    </w:p>
    <w:p w:rsidR="00963417" w:rsidRDefault="00DE5D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ЛИКВИДАЦИЯ ОБОСОБЛЕННОГО УЧЕБНОГО ПОДРАЗДЕЛЕНИЯ</w:t>
      </w:r>
    </w:p>
    <w:p w:rsidR="00963417" w:rsidRDefault="00963417">
      <w:pPr>
        <w:pStyle w:val="Standard"/>
        <w:jc w:val="center"/>
        <w:rPr>
          <w:b/>
          <w:bCs/>
          <w:sz w:val="28"/>
          <w:szCs w:val="28"/>
        </w:rPr>
      </w:pPr>
    </w:p>
    <w:p w:rsidR="00963417" w:rsidRDefault="00DE5D6D">
      <w:pPr>
        <w:pStyle w:val="Standard"/>
      </w:pPr>
      <w:r>
        <w:t>6.1. Обособленное учебное подразделение может быть ликвидировано распоряжением директора АНО ДПО УЦ «Клаксон+».</w:t>
      </w:r>
    </w:p>
    <w:p w:rsidR="00963417" w:rsidRDefault="00963417">
      <w:pPr>
        <w:pStyle w:val="Standard"/>
        <w:jc w:val="center"/>
        <w:rPr>
          <w:b/>
          <w:bCs/>
        </w:rPr>
      </w:pPr>
    </w:p>
    <w:p w:rsidR="00963417" w:rsidRDefault="00963417">
      <w:pPr>
        <w:pStyle w:val="Standard"/>
        <w:jc w:val="center"/>
        <w:rPr>
          <w:b/>
          <w:bCs/>
          <w:sz w:val="36"/>
          <w:szCs w:val="36"/>
        </w:rPr>
      </w:pPr>
    </w:p>
    <w:sectPr w:rsidR="009634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D" w:rsidRDefault="00DE5D6D">
      <w:r>
        <w:separator/>
      </w:r>
    </w:p>
  </w:endnote>
  <w:endnote w:type="continuationSeparator" w:id="0">
    <w:p w:rsidR="00DE5D6D" w:rsidRDefault="00D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D" w:rsidRDefault="00DE5D6D">
      <w:r>
        <w:rPr>
          <w:color w:val="000000"/>
        </w:rPr>
        <w:separator/>
      </w:r>
    </w:p>
  </w:footnote>
  <w:footnote w:type="continuationSeparator" w:id="0">
    <w:p w:rsidR="00DE5D6D" w:rsidRDefault="00DE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17A"/>
    <w:multiLevelType w:val="multilevel"/>
    <w:tmpl w:val="29D403E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3417"/>
    <w:rsid w:val="00963417"/>
    <w:rsid w:val="00A96C80"/>
    <w:rsid w:val="00D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592</Words>
  <Characters>3376</Characters>
  <Application>Microsoft Office Word</Application>
  <DocSecurity>0</DocSecurity>
  <Lines>28</Lines>
  <Paragraphs>7</Paragraphs>
  <ScaleCrop>false</ScaleCrop>
  <Company>diakov.net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2014-12-11T14:39:00Z</cp:lastPrinted>
  <dcterms:created xsi:type="dcterms:W3CDTF">2014-12-11T11:26:00Z</dcterms:created>
  <dcterms:modified xsi:type="dcterms:W3CDTF">2017-08-20T21:29:00Z</dcterms:modified>
</cp:coreProperties>
</file>